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7C15A3" w:rsidRDefault="00DB70BA" w:rsidP="00DB70BA">
      <w:pPr>
        <w:pStyle w:val="a7"/>
        <w:jc w:val="center"/>
      </w:pPr>
      <w:r w:rsidRPr="007C15A3">
        <w:t>Перечень рекомендуемых мероприятий по улучшению условий труда</w:t>
      </w:r>
    </w:p>
    <w:p w:rsidR="00B3448B" w:rsidRPr="007C15A3" w:rsidRDefault="00B3448B" w:rsidP="00B3448B"/>
    <w:p w:rsidR="00B3448B" w:rsidRPr="007C15A3" w:rsidRDefault="00B3448B" w:rsidP="00B3448B">
      <w:r w:rsidRPr="007C15A3">
        <w:t>Наименование организации:</w:t>
      </w:r>
      <w:r w:rsidRPr="007C15A3">
        <w:rPr>
          <w:rStyle w:val="a9"/>
        </w:rPr>
        <w:t xml:space="preserve"> </w:t>
      </w:r>
      <w:r w:rsidRPr="007C15A3">
        <w:rPr>
          <w:rStyle w:val="a9"/>
        </w:rPr>
        <w:fldChar w:fldCharType="begin"/>
      </w:r>
      <w:r w:rsidRPr="007C15A3">
        <w:rPr>
          <w:rStyle w:val="a9"/>
        </w:rPr>
        <w:instrText xml:space="preserve"> DOCVARIABLE </w:instrText>
      </w:r>
      <w:r w:rsidR="00483A6A" w:rsidRPr="007C15A3">
        <w:rPr>
          <w:rStyle w:val="a9"/>
        </w:rPr>
        <w:instrText>ceh_info</w:instrText>
      </w:r>
      <w:r w:rsidRPr="007C15A3">
        <w:rPr>
          <w:rStyle w:val="a9"/>
        </w:rPr>
        <w:instrText xml:space="preserve"> \* MERGEFORMAT </w:instrText>
      </w:r>
      <w:r w:rsidRPr="007C15A3">
        <w:rPr>
          <w:rStyle w:val="a9"/>
        </w:rPr>
        <w:fldChar w:fldCharType="separate"/>
      </w:r>
      <w:r w:rsidR="00DF4A7E" w:rsidRPr="00DF4A7E">
        <w:rPr>
          <w:rStyle w:val="a9"/>
        </w:rPr>
        <w:t xml:space="preserve"> </w:t>
      </w:r>
      <w:r w:rsidR="00E22550" w:rsidRPr="00E22550">
        <w:rPr>
          <w:u w:val="single"/>
        </w:rPr>
        <w:t>Акционерное общество «Специализированный застройщик "Межхозяйственная строительная организация "Вурнарская"</w:t>
      </w:r>
      <w:r w:rsidRPr="007C15A3">
        <w:rPr>
          <w:rStyle w:val="a9"/>
        </w:rPr>
        <w:fldChar w:fldCharType="end"/>
      </w:r>
      <w:r w:rsidRPr="007C15A3">
        <w:rPr>
          <w:rStyle w:val="a9"/>
        </w:rPr>
        <w:t> </w:t>
      </w:r>
    </w:p>
    <w:p w:rsidR="00DB70BA" w:rsidRPr="007C15A3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7C15A3" w:rsidTr="00E22550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7C15A3" w:rsidRDefault="00DB70BA" w:rsidP="00DB70BA">
            <w:pPr>
              <w:pStyle w:val="aa"/>
            </w:pPr>
            <w:bookmarkStart w:id="0" w:name="main_table"/>
            <w:bookmarkEnd w:id="0"/>
            <w:r w:rsidRPr="007C15A3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7C15A3" w:rsidRDefault="008B4051" w:rsidP="00DB70BA">
            <w:pPr>
              <w:pStyle w:val="aa"/>
            </w:pPr>
            <w:r w:rsidRPr="007C15A3">
              <w:t>Срок</w:t>
            </w:r>
            <w:r w:rsidRPr="007C15A3">
              <w:br/>
            </w:r>
            <w:r w:rsidR="00DB70BA" w:rsidRPr="007C15A3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Отметка о выполнении</w:t>
            </w:r>
          </w:p>
        </w:tc>
      </w:tr>
      <w:tr w:rsidR="00DB70BA" w:rsidRPr="007C15A3" w:rsidTr="008B4051">
        <w:trPr>
          <w:jc w:val="center"/>
        </w:trPr>
        <w:tc>
          <w:tcPr>
            <w:tcW w:w="3049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1</w:t>
            </w:r>
          </w:p>
        </w:tc>
        <w:tc>
          <w:tcPr>
            <w:tcW w:w="3686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2</w:t>
            </w:r>
          </w:p>
        </w:tc>
        <w:tc>
          <w:tcPr>
            <w:tcW w:w="2835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3</w:t>
            </w:r>
          </w:p>
        </w:tc>
        <w:tc>
          <w:tcPr>
            <w:tcW w:w="1384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4</w:t>
            </w:r>
          </w:p>
        </w:tc>
        <w:tc>
          <w:tcPr>
            <w:tcW w:w="3294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5</w:t>
            </w:r>
          </w:p>
        </w:tc>
        <w:tc>
          <w:tcPr>
            <w:tcW w:w="1315" w:type="dxa"/>
            <w:vAlign w:val="center"/>
          </w:tcPr>
          <w:p w:rsidR="00DB70BA" w:rsidRPr="007C15A3" w:rsidRDefault="00DB70BA" w:rsidP="00DB70BA">
            <w:pPr>
              <w:pStyle w:val="aa"/>
            </w:pPr>
            <w:r w:rsidRPr="007C15A3">
              <w:t>6</w:t>
            </w:r>
          </w:p>
        </w:tc>
      </w:tr>
      <w:tr w:rsidR="00DF4A7E" w:rsidRPr="007C15A3" w:rsidTr="0034330A">
        <w:trPr>
          <w:jc w:val="center"/>
        </w:trPr>
        <w:tc>
          <w:tcPr>
            <w:tcW w:w="15563" w:type="dxa"/>
            <w:gridSpan w:val="6"/>
            <w:vAlign w:val="center"/>
          </w:tcPr>
          <w:p w:rsidR="00DF4A7E" w:rsidRPr="007C15A3" w:rsidRDefault="00DF4A7E" w:rsidP="00DB70BA">
            <w:pPr>
              <w:pStyle w:val="aa"/>
            </w:pPr>
            <w:r>
              <w:rPr>
                <w:b/>
                <w:i/>
              </w:rPr>
              <w:t>Административно-управленческий персонал</w:t>
            </w:r>
          </w:p>
        </w:tc>
      </w:tr>
      <w:tr w:rsidR="00DF4A7E" w:rsidRPr="007C15A3" w:rsidTr="008B4051">
        <w:trPr>
          <w:jc w:val="center"/>
        </w:trPr>
        <w:tc>
          <w:tcPr>
            <w:tcW w:w="3049" w:type="dxa"/>
            <w:vAlign w:val="center"/>
          </w:tcPr>
          <w:p w:rsidR="00DF4A7E" w:rsidRPr="00DF4A7E" w:rsidRDefault="00DF4A7E" w:rsidP="00DF4A7E">
            <w:pPr>
              <w:pStyle w:val="aa"/>
              <w:jc w:val="left"/>
            </w:pPr>
            <w:r>
              <w:t xml:space="preserve">10. </w:t>
            </w:r>
            <w:r w:rsidRPr="00DF4A7E">
              <w:t>Главный механик-энергетик</w:t>
            </w:r>
          </w:p>
        </w:tc>
        <w:tc>
          <w:tcPr>
            <w:tcW w:w="3686" w:type="dxa"/>
            <w:vAlign w:val="center"/>
          </w:tcPr>
          <w:p w:rsidR="00DF4A7E" w:rsidRDefault="00DF4A7E" w:rsidP="00DF4A7E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DF4A7E" w:rsidRDefault="00DF4A7E" w:rsidP="00DF4A7E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DF4A7E" w:rsidRPr="00427F9C" w:rsidRDefault="00DF4A7E" w:rsidP="00DF4A7E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DF4A7E" w:rsidRPr="007C15A3" w:rsidRDefault="00394FBA" w:rsidP="00DF4A7E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DF4A7E" w:rsidRPr="007C15A3" w:rsidRDefault="00394FBA" w:rsidP="00DF4A7E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>
              <w:t>13. Старший мастер строительных и монтажных работ</w:t>
            </w:r>
          </w:p>
        </w:tc>
        <w:tc>
          <w:tcPr>
            <w:tcW w:w="3686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/>
            <w:vAlign w:val="center"/>
          </w:tcPr>
          <w:p w:rsidR="00394FBA" w:rsidRDefault="00394FBA" w:rsidP="00394FB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5A4008">
        <w:trPr>
          <w:trHeight w:val="470"/>
          <w:jc w:val="center"/>
        </w:trPr>
        <w:tc>
          <w:tcPr>
            <w:tcW w:w="3049" w:type="dxa"/>
            <w:vMerge w:val="restart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>
              <w:t>14. Мастер строительных и монтажных работ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/>
            <w:vAlign w:val="center"/>
          </w:tcPr>
          <w:p w:rsidR="00394FBA" w:rsidRDefault="00394FBA" w:rsidP="00394FB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23425">
        <w:trPr>
          <w:trHeight w:val="207"/>
          <w:jc w:val="center"/>
        </w:trPr>
        <w:tc>
          <w:tcPr>
            <w:tcW w:w="15563" w:type="dxa"/>
            <w:gridSpan w:val="6"/>
            <w:vAlign w:val="center"/>
          </w:tcPr>
          <w:p w:rsidR="00394FBA" w:rsidRPr="007C15A3" w:rsidRDefault="00394FBA" w:rsidP="00394FBA">
            <w:pPr>
              <w:pStyle w:val="aa"/>
            </w:pPr>
            <w:r>
              <w:rPr>
                <w:b/>
                <w:i/>
              </w:rPr>
              <w:t>АХЧ</w:t>
            </w:r>
          </w:p>
        </w:tc>
      </w:tr>
      <w:tr w:rsidR="00394FBA" w:rsidRPr="007C15A3" w:rsidTr="00DF4A7E">
        <w:trPr>
          <w:trHeight w:val="207"/>
          <w:jc w:val="center"/>
        </w:trPr>
        <w:tc>
          <w:tcPr>
            <w:tcW w:w="3049" w:type="dxa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 w:rsidRPr="00DF4A7E">
              <w:t>20.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DF4A7E">
        <w:trPr>
          <w:trHeight w:val="207"/>
          <w:jc w:val="center"/>
        </w:trPr>
        <w:tc>
          <w:tcPr>
            <w:tcW w:w="3049" w:type="dxa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 w:rsidRPr="00DF4A7E">
              <w:t>21.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DF4A7E">
        <w:trPr>
          <w:trHeight w:val="207"/>
          <w:jc w:val="center"/>
        </w:trPr>
        <w:tc>
          <w:tcPr>
            <w:tcW w:w="3049" w:type="dxa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 w:rsidRPr="00DF4A7E">
              <w:t>22.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4B28FA">
        <w:trPr>
          <w:jc w:val="center"/>
        </w:trPr>
        <w:tc>
          <w:tcPr>
            <w:tcW w:w="15563" w:type="dxa"/>
            <w:gridSpan w:val="6"/>
            <w:vAlign w:val="center"/>
          </w:tcPr>
          <w:p w:rsidR="00394FBA" w:rsidRPr="007C15A3" w:rsidRDefault="00394FBA" w:rsidP="00394FBA">
            <w:pPr>
              <w:pStyle w:val="aa"/>
            </w:pPr>
            <w:r>
              <w:rPr>
                <w:b/>
                <w:i/>
              </w:rPr>
              <w:t>Планово-производственный отдел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>
              <w:t>23А (23-1А; 23-2А; 23-3А; 23-4А; 23-5А; 23-6А; 23-7А; 23-8А). Каменщик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/>
            <w:vAlign w:val="center"/>
          </w:tcPr>
          <w:p w:rsidR="00394FBA" w:rsidRDefault="00394FBA" w:rsidP="00394FB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 w:rsidRPr="002E5D54">
              <w:t>24А</w:t>
            </w:r>
            <w:r>
              <w:t xml:space="preserve"> (</w:t>
            </w:r>
            <w:r w:rsidRPr="002E5D54">
              <w:t>24-1А (24А)</w:t>
            </w:r>
            <w:r>
              <w:t xml:space="preserve">; </w:t>
            </w:r>
            <w:r w:rsidRPr="002E5D54">
              <w:t>24-2А (24А)</w:t>
            </w:r>
            <w:r>
              <w:t xml:space="preserve">; </w:t>
            </w:r>
            <w:r w:rsidRPr="002E5D54">
              <w:t>24-3А (24А)</w:t>
            </w:r>
            <w:r>
              <w:t xml:space="preserve">; </w:t>
            </w:r>
            <w:r w:rsidRPr="002E5D54">
              <w:t>24-4А (24А)</w:t>
            </w:r>
            <w:r>
              <w:t xml:space="preserve">; </w:t>
            </w:r>
            <w:r w:rsidRPr="002E5D54">
              <w:t>24-5А (24А)</w:t>
            </w:r>
            <w:r>
              <w:t xml:space="preserve">; </w:t>
            </w:r>
            <w:r w:rsidRPr="002E5D54">
              <w:t>24-6А (24А)</w:t>
            </w:r>
            <w:r>
              <w:t xml:space="preserve"> Штукатур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Pr="002E5D54" w:rsidRDefault="00394FBA" w:rsidP="00394FBA">
            <w:pPr>
              <w:pStyle w:val="aa"/>
              <w:jc w:val="left"/>
            </w:pPr>
            <w:r w:rsidRPr="002E5D54">
              <w:t>25А</w:t>
            </w:r>
            <w:r>
              <w:t xml:space="preserve"> (</w:t>
            </w:r>
            <w:r w:rsidRPr="002E5D54">
              <w:t>25-1А (25А)</w:t>
            </w:r>
            <w:r>
              <w:t xml:space="preserve">; </w:t>
            </w:r>
            <w:r w:rsidRPr="002E5D54">
              <w:t>25-2А (25А)</w:t>
            </w:r>
            <w:r>
              <w:t xml:space="preserve">; </w:t>
            </w:r>
            <w:r w:rsidRPr="002E5D54">
              <w:t>25-3А (25А)</w:t>
            </w:r>
            <w:r>
              <w:t xml:space="preserve">; </w:t>
            </w:r>
            <w:r w:rsidRPr="002E5D54">
              <w:t>25-4А (25А)</w:t>
            </w:r>
            <w:r>
              <w:t xml:space="preserve"> Плотник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Pr="002E5D54" w:rsidRDefault="00394FBA" w:rsidP="00394FBA">
            <w:pPr>
              <w:pStyle w:val="aa"/>
              <w:jc w:val="left"/>
            </w:pPr>
            <w:r>
              <w:t>26А (</w:t>
            </w:r>
            <w:r w:rsidRPr="002E5D54">
              <w:t>26-1А (26А)</w:t>
            </w:r>
            <w:r>
              <w:t xml:space="preserve">; </w:t>
            </w:r>
            <w:r w:rsidRPr="002E5D54">
              <w:t>26-2А (26А)</w:t>
            </w:r>
            <w:r>
              <w:t xml:space="preserve">; </w:t>
            </w:r>
            <w:r w:rsidRPr="002E5D54">
              <w:t>26-</w:t>
            </w:r>
            <w:r>
              <w:t>3</w:t>
            </w:r>
            <w:r w:rsidRPr="002E5D54">
              <w:t>А (26А)</w:t>
            </w:r>
            <w:r>
              <w:t xml:space="preserve">; </w:t>
            </w:r>
            <w:r w:rsidRPr="002E5D54">
              <w:t>26-4А (26А)</w:t>
            </w:r>
            <w:r>
              <w:t xml:space="preserve"> </w:t>
            </w:r>
            <w:r w:rsidRPr="002E5D54">
              <w:t>Подсобный рабочий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lastRenderedPageBreak/>
              <w:t>27А (</w:t>
            </w:r>
            <w:r w:rsidRPr="002E5D54">
              <w:t>27-1А (27А)</w:t>
            </w:r>
            <w:r>
              <w:t xml:space="preserve"> Стропальщик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394FBA" w:rsidRPr="00DF4A7E" w:rsidRDefault="00394FBA" w:rsidP="00394FBA">
            <w:pPr>
              <w:pStyle w:val="aa"/>
              <w:jc w:val="left"/>
            </w:pPr>
            <w:r>
              <w:t>28. Электрогазосварщик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Химический: Обеспечить выдачу сертифицированных средств индивидуальной защиты органов дыхания.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/>
            <w:vAlign w:val="center"/>
          </w:tcPr>
          <w:p w:rsidR="00394FBA" w:rsidRDefault="00394FBA" w:rsidP="00394FB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Merge/>
            <w:vAlign w:val="center"/>
          </w:tcPr>
          <w:p w:rsidR="00394FBA" w:rsidRDefault="00394FBA" w:rsidP="00394FB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 xml:space="preserve">29. </w:t>
            </w:r>
            <w:r w:rsidRPr="002E5D54">
              <w:t>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>30А (</w:t>
            </w:r>
            <w:r w:rsidRPr="002E5D54">
              <w:t>30-1А (30А</w:t>
            </w:r>
            <w:r>
              <w:t xml:space="preserve">; </w:t>
            </w:r>
            <w:r w:rsidRPr="002E5D54">
              <w:t>30-2А (30А))</w:t>
            </w:r>
            <w:r>
              <w:t xml:space="preserve">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>31.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>32.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>33А (</w:t>
            </w:r>
            <w:r w:rsidRPr="002E5D54">
              <w:t>33-1А (33А)</w:t>
            </w:r>
            <w:r>
              <w:t xml:space="preserve"> Водитель автомобиля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>34А (</w:t>
            </w:r>
            <w:r w:rsidRPr="002E5D54">
              <w:t>34-1А (34А)</w:t>
            </w:r>
            <w:r>
              <w:t xml:space="preserve"> </w:t>
            </w:r>
            <w:r w:rsidRPr="002E5D54">
              <w:t>Тракторист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  <w:tr w:rsidR="00394FBA" w:rsidRPr="007C15A3" w:rsidTr="008B4051">
        <w:trPr>
          <w:jc w:val="center"/>
        </w:trPr>
        <w:tc>
          <w:tcPr>
            <w:tcW w:w="3049" w:type="dxa"/>
            <w:vAlign w:val="center"/>
          </w:tcPr>
          <w:p w:rsidR="00394FBA" w:rsidRDefault="00394FBA" w:rsidP="00394FBA">
            <w:pPr>
              <w:pStyle w:val="aa"/>
              <w:jc w:val="left"/>
            </w:pPr>
            <w:r>
              <w:t>35. Машинист бульдозера</w:t>
            </w:r>
          </w:p>
        </w:tc>
        <w:tc>
          <w:tcPr>
            <w:tcW w:w="3686" w:type="dxa"/>
            <w:vAlign w:val="center"/>
          </w:tcPr>
          <w:p w:rsidR="00394FBA" w:rsidRDefault="00394FBA" w:rsidP="00394FBA">
            <w:pPr>
              <w:pStyle w:val="aa"/>
            </w:pPr>
            <w:r>
              <w:t>Проведение медицинских осмотров</w:t>
            </w:r>
          </w:p>
        </w:tc>
        <w:tc>
          <w:tcPr>
            <w:tcW w:w="2835" w:type="dxa"/>
            <w:vAlign w:val="center"/>
          </w:tcPr>
          <w:p w:rsidR="00394FBA" w:rsidRDefault="00394FBA" w:rsidP="00394FBA">
            <w:pPr>
              <w:pStyle w:val="aa"/>
            </w:pPr>
            <w:r>
              <w:t xml:space="preserve">Снижение риска получения профзаболеваний </w:t>
            </w:r>
          </w:p>
        </w:tc>
        <w:tc>
          <w:tcPr>
            <w:tcW w:w="1384" w:type="dxa"/>
            <w:vAlign w:val="center"/>
          </w:tcPr>
          <w:p w:rsidR="00394FBA" w:rsidRPr="00427F9C" w:rsidRDefault="00394FBA" w:rsidP="00394F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394FBA" w:rsidRPr="007C15A3" w:rsidRDefault="00394FBA" w:rsidP="00394FBA">
            <w:pPr>
              <w:pStyle w:val="aa"/>
            </w:pPr>
            <w:r>
              <w:t>-</w:t>
            </w:r>
          </w:p>
        </w:tc>
      </w:tr>
    </w:tbl>
    <w:p w:rsidR="00DB70BA" w:rsidRPr="007C15A3" w:rsidRDefault="00DB70BA" w:rsidP="00DB70BA">
      <w:bookmarkStart w:id="1" w:name="_GoBack"/>
      <w:bookmarkEnd w:id="1"/>
    </w:p>
    <w:sectPr w:rsidR="00DB70BA" w:rsidRPr="007C15A3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0A6" w:rsidRDefault="006530A6" w:rsidP="007C15A3">
      <w:r>
        <w:separator/>
      </w:r>
    </w:p>
  </w:endnote>
  <w:endnote w:type="continuationSeparator" w:id="0">
    <w:p w:rsidR="006530A6" w:rsidRDefault="006530A6" w:rsidP="007C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7E" w:rsidRDefault="00DF4A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7E" w:rsidRDefault="00DF4A7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7E" w:rsidRDefault="00DF4A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0A6" w:rsidRDefault="006530A6" w:rsidP="007C15A3">
      <w:r>
        <w:separator/>
      </w:r>
    </w:p>
  </w:footnote>
  <w:footnote w:type="continuationSeparator" w:id="0">
    <w:p w:rsidR="006530A6" w:rsidRDefault="006530A6" w:rsidP="007C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7E" w:rsidRDefault="00DF4A7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7E" w:rsidRDefault="00DF4A7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7E" w:rsidRDefault="00DF4A7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boss_fio" w:val="Александрова Наталия Геннадьевна"/>
    <w:docVar w:name="ceh_info" w:val=" Акционерное общество &quot;Межхозяйственная строительная организация &quot;Вурнарская&quot; "/>
    <w:docVar w:name="doc_type" w:val="6"/>
    <w:docVar w:name="fill_date" w:val="27.05.2019"/>
    <w:docVar w:name="org_guid" w:val="76E0A550A7B54BAD8F7286C2434C6278"/>
    <w:docVar w:name="org_id" w:val="74"/>
    <w:docVar w:name="org_name" w:val="     "/>
    <w:docVar w:name="pers_guids" w:val="2E281F5D1D1142BA9BCF2D95C8EB40FA@138-093-723 73"/>
    <w:docVar w:name="pers_snils" w:val="2E281F5D1D1142BA9BCF2D95C8EB40FA@138-093-723 73"/>
    <w:docVar w:name="pred_dolg" w:val="Главный инженер"/>
    <w:docVar w:name="pred_fio" w:val="Ананьев В. Н."/>
    <w:docVar w:name="rbtd_adr" w:val="     "/>
    <w:docVar w:name="rbtd_name" w:val="Акционерное общество &quot;Межхозяйственная строительная организация &quot;Вурнарская&quot;"/>
    <w:docVar w:name="sv_docs" w:val="1"/>
  </w:docVars>
  <w:rsids>
    <w:rsidRoot w:val="00DF4A7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E5D54"/>
    <w:rsid w:val="00394FBA"/>
    <w:rsid w:val="003A1C01"/>
    <w:rsid w:val="003A2259"/>
    <w:rsid w:val="003C79E5"/>
    <w:rsid w:val="003D44A4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530A6"/>
    <w:rsid w:val="0067226F"/>
    <w:rsid w:val="006E662C"/>
    <w:rsid w:val="006E6CBE"/>
    <w:rsid w:val="00725C51"/>
    <w:rsid w:val="007275AD"/>
    <w:rsid w:val="007C15A3"/>
    <w:rsid w:val="00820552"/>
    <w:rsid w:val="00835786"/>
    <w:rsid w:val="008769B0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64057"/>
    <w:rsid w:val="00DB70BA"/>
    <w:rsid w:val="00DC0F74"/>
    <w:rsid w:val="00DD6622"/>
    <w:rsid w:val="00DF4A7E"/>
    <w:rsid w:val="00E22550"/>
    <w:rsid w:val="00E25119"/>
    <w:rsid w:val="00E458F1"/>
    <w:rsid w:val="00EB7BDE"/>
    <w:rsid w:val="00EC5373"/>
    <w:rsid w:val="00EF094B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B6602"/>
  <w15:chartTrackingRefBased/>
  <w15:docId w15:val="{4371ACF2-EA59-4E3B-A390-032D8538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C15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C15A3"/>
    <w:rPr>
      <w:sz w:val="24"/>
    </w:rPr>
  </w:style>
  <w:style w:type="paragraph" w:styleId="ad">
    <w:name w:val="footer"/>
    <w:basedOn w:val="a"/>
    <w:link w:val="ae"/>
    <w:rsid w:val="007C15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7C15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Анастасия</dc:creator>
  <cp:keywords/>
  <dc:description/>
  <cp:lastModifiedBy>Наталия Александрова</cp:lastModifiedBy>
  <cp:revision>4</cp:revision>
  <cp:lastPrinted>2019-06-05T13:44:00Z</cp:lastPrinted>
  <dcterms:created xsi:type="dcterms:W3CDTF">2019-05-27T07:31:00Z</dcterms:created>
  <dcterms:modified xsi:type="dcterms:W3CDTF">2019-06-18T08:22:00Z</dcterms:modified>
</cp:coreProperties>
</file>